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87392" w14:textId="77777777" w:rsidR="00D67BA0" w:rsidRPr="00D67BA0" w:rsidRDefault="00D67BA0" w:rsidP="00D67BA0">
      <w:pPr>
        <w:jc w:val="center"/>
        <w:rPr>
          <w:b/>
          <w:sz w:val="28"/>
        </w:rPr>
      </w:pPr>
      <w:r w:rsidRPr="00D67BA0">
        <w:rPr>
          <w:b/>
          <w:sz w:val="28"/>
        </w:rPr>
        <w:t>Candace Gay Memorial Scholarship Application</w:t>
      </w:r>
    </w:p>
    <w:p w14:paraId="5F168001" w14:textId="2ECD4DFF" w:rsidR="00D67BA0" w:rsidRPr="00D67BA0" w:rsidRDefault="00D67BA0" w:rsidP="00D67BA0">
      <w:pPr>
        <w:jc w:val="center"/>
        <w:rPr>
          <w:b/>
          <w:sz w:val="28"/>
        </w:rPr>
      </w:pPr>
      <w:r w:rsidRPr="00D67BA0">
        <w:rPr>
          <w:b/>
          <w:sz w:val="28"/>
        </w:rPr>
        <w:t xml:space="preserve">Norton Community High School Graduating Senior, Class of </w:t>
      </w:r>
      <w:r w:rsidR="00640C6C">
        <w:rPr>
          <w:b/>
          <w:sz w:val="28"/>
        </w:rPr>
        <w:t>2020</w:t>
      </w:r>
      <w:bookmarkStart w:id="0" w:name="_GoBack"/>
      <w:bookmarkEnd w:id="0"/>
    </w:p>
    <w:p w14:paraId="7D3989A4" w14:textId="77777777" w:rsidR="00D67BA0" w:rsidRDefault="00D67BA0"/>
    <w:p w14:paraId="23624C45" w14:textId="77777777" w:rsidR="00D67BA0" w:rsidRPr="000033C0" w:rsidRDefault="00D67BA0">
      <w:r>
        <w:t>Eligibility:  This scholarship is open to any graduating senior in good standing from Norton Community High School who has participated in one or more of the following activities during their time at NCHS:  Drama, Forensics, Art, Music, or Scholars Bowl.</w:t>
      </w:r>
      <w:r w:rsidR="000033C0">
        <w:t xml:space="preserve">  </w:t>
      </w:r>
      <w:r w:rsidRPr="000033C0">
        <w:rPr>
          <w:i/>
        </w:rPr>
        <w:t>There is no minimum GPA or ACT requirement.</w:t>
      </w:r>
    </w:p>
    <w:p w14:paraId="0D14B7EE" w14:textId="77777777" w:rsidR="00D67BA0" w:rsidRDefault="00D67BA0"/>
    <w:p w14:paraId="6EE0D629" w14:textId="77777777" w:rsidR="00D67BA0" w:rsidRDefault="00D67BA0"/>
    <w:p w14:paraId="4284E5A5" w14:textId="77777777" w:rsidR="00D67BA0" w:rsidRDefault="00D67BA0">
      <w:r>
        <w:t>Name:  _____________________________________________________________________________</w:t>
      </w:r>
    </w:p>
    <w:p w14:paraId="7F6AC36E" w14:textId="77777777" w:rsidR="00D67BA0" w:rsidRDefault="00D67BA0"/>
    <w:p w14:paraId="3DD840A8" w14:textId="77777777" w:rsidR="00D67BA0" w:rsidRDefault="00D67BA0">
      <w:r>
        <w:t>Mailing Address: __________________________________________________________________</w:t>
      </w:r>
    </w:p>
    <w:p w14:paraId="2C3543E0" w14:textId="77777777" w:rsidR="00D67BA0" w:rsidRDefault="00D67BA0">
      <w:r>
        <w:tab/>
      </w:r>
      <w:r>
        <w:tab/>
        <w:t xml:space="preserve">   </w:t>
      </w:r>
    </w:p>
    <w:p w14:paraId="1279AFDC" w14:textId="77777777" w:rsidR="00D67BA0" w:rsidRDefault="00D67BA0">
      <w:r>
        <w:tab/>
      </w:r>
      <w:r>
        <w:tab/>
        <w:t xml:space="preserve">      __________________________________________________________________</w:t>
      </w:r>
    </w:p>
    <w:p w14:paraId="615C4956" w14:textId="77777777" w:rsidR="00D67BA0" w:rsidRDefault="00D67BA0"/>
    <w:p w14:paraId="2C764DD9" w14:textId="77777777" w:rsidR="00D67BA0" w:rsidRDefault="00D67BA0">
      <w:r>
        <w:t>Phone Number:  __________________________________________________________________</w:t>
      </w:r>
    </w:p>
    <w:p w14:paraId="51953CFF" w14:textId="77777777" w:rsidR="00D67BA0" w:rsidRDefault="00D67BA0"/>
    <w:p w14:paraId="6551E132" w14:textId="77777777" w:rsidR="00D67BA0" w:rsidRDefault="00D67BA0">
      <w:r>
        <w:t xml:space="preserve">I was involved in the following activities (please list year involved in numerical format, </w:t>
      </w:r>
      <w:proofErr w:type="spellStart"/>
      <w:r>
        <w:t>ie</w:t>
      </w:r>
      <w:proofErr w:type="spellEnd"/>
      <w:r>
        <w:t>: 9, 10, 11, 12)</w:t>
      </w:r>
    </w:p>
    <w:p w14:paraId="11391DD9" w14:textId="77777777" w:rsidR="00D67BA0" w:rsidRDefault="00D67BA0"/>
    <w:p w14:paraId="573AC9C6" w14:textId="77777777" w:rsidR="00D67BA0" w:rsidRDefault="00D67BA0" w:rsidP="00D67BA0">
      <w:pPr>
        <w:ind w:firstLine="720"/>
      </w:pPr>
      <w:r>
        <w:t xml:space="preserve">Art:  </w:t>
      </w:r>
      <w:r w:rsidR="001F3A95">
        <w:t>__________________________________________________________________________________</w:t>
      </w:r>
    </w:p>
    <w:p w14:paraId="055B96C3" w14:textId="77777777" w:rsidR="00D67BA0" w:rsidRDefault="00D67BA0"/>
    <w:p w14:paraId="25B3648C" w14:textId="77777777" w:rsidR="00D67BA0" w:rsidRDefault="00D67BA0" w:rsidP="00D67BA0">
      <w:pPr>
        <w:ind w:firstLine="720"/>
      </w:pPr>
      <w:r>
        <w:t xml:space="preserve">Drama: </w:t>
      </w:r>
      <w:r w:rsidR="001F3A95">
        <w:t>_______________________________________________________________________________</w:t>
      </w:r>
    </w:p>
    <w:p w14:paraId="6E25210E" w14:textId="77777777" w:rsidR="00D67BA0" w:rsidRDefault="00D67BA0"/>
    <w:p w14:paraId="2171F9E5" w14:textId="77777777" w:rsidR="00D67BA0" w:rsidRDefault="00D67BA0" w:rsidP="00D67BA0">
      <w:pPr>
        <w:ind w:firstLine="720"/>
      </w:pPr>
      <w:r>
        <w:t>Forensics:</w:t>
      </w:r>
      <w:r w:rsidR="001F3A95">
        <w:t xml:space="preserve">  ___________________________________________________________________________</w:t>
      </w:r>
    </w:p>
    <w:p w14:paraId="2C8C7792" w14:textId="77777777" w:rsidR="00D67BA0" w:rsidRDefault="00D67BA0"/>
    <w:p w14:paraId="23D3EA6B" w14:textId="77777777" w:rsidR="00D67BA0" w:rsidRDefault="00D67BA0" w:rsidP="00D67BA0">
      <w:pPr>
        <w:ind w:firstLine="720"/>
      </w:pPr>
      <w:r>
        <w:t xml:space="preserve">Music (Band or Vocal): </w:t>
      </w:r>
      <w:r w:rsidR="001F3A95">
        <w:t>______________________________________________________________</w:t>
      </w:r>
    </w:p>
    <w:p w14:paraId="13D4BE33" w14:textId="77777777" w:rsidR="00D67BA0" w:rsidRDefault="00D67BA0"/>
    <w:p w14:paraId="63916E43" w14:textId="77777777" w:rsidR="00D67BA0" w:rsidRDefault="00D67BA0" w:rsidP="00D67BA0">
      <w:pPr>
        <w:ind w:firstLine="720"/>
      </w:pPr>
      <w:r>
        <w:t>Scholars Bowl:</w:t>
      </w:r>
      <w:r w:rsidR="001F3A95">
        <w:t xml:space="preserve">  ______________________________________________________________________</w:t>
      </w:r>
    </w:p>
    <w:p w14:paraId="5D3FE1F8" w14:textId="77777777" w:rsidR="001F3A95" w:rsidRDefault="001F3A95" w:rsidP="00D67BA0">
      <w:pPr>
        <w:ind w:firstLine="720"/>
      </w:pPr>
    </w:p>
    <w:p w14:paraId="76CCDAEE" w14:textId="77777777" w:rsidR="001F3A95" w:rsidRDefault="001F3A95" w:rsidP="001F3A95"/>
    <w:p w14:paraId="2BF7D59F" w14:textId="77777777" w:rsidR="001F3A95" w:rsidRDefault="001F3A95" w:rsidP="001F3A95">
      <w:r>
        <w:t>Essay Question (please attach a separate piece of paper)</w:t>
      </w:r>
    </w:p>
    <w:p w14:paraId="5DCB03A9" w14:textId="77777777" w:rsidR="001F3A95" w:rsidRDefault="001F3A95" w:rsidP="001F3A95"/>
    <w:p w14:paraId="50584E80" w14:textId="77777777" w:rsidR="001F3A95" w:rsidRDefault="001F3A95" w:rsidP="001F3A95">
      <w:r>
        <w:t>The creative process driv</w:t>
      </w:r>
      <w:r w:rsidR="00CE2800">
        <w:t>es some people more than others, and it can be developed and evolved through involved with the arts programs listed above.</w:t>
      </w:r>
      <w:r>
        <w:t xml:space="preserve">  How has your educational experience changed because o</w:t>
      </w:r>
      <w:r w:rsidR="00CE2800">
        <w:t xml:space="preserve">f your involvement with the academic arts? </w:t>
      </w:r>
    </w:p>
    <w:p w14:paraId="66C851C0" w14:textId="77777777" w:rsidR="00D67BA0" w:rsidRDefault="00D67BA0" w:rsidP="00D67BA0"/>
    <w:p w14:paraId="2DF51701" w14:textId="77777777" w:rsidR="00D67BA0" w:rsidRDefault="00D67BA0" w:rsidP="00D67BA0">
      <w:r>
        <w:t xml:space="preserve">Applicant’s Signature: </w:t>
      </w:r>
      <w:r w:rsidR="001F3A95">
        <w:t>_______________________________________________________________________</w:t>
      </w:r>
    </w:p>
    <w:p w14:paraId="2E805C8D" w14:textId="77777777" w:rsidR="000033C0" w:rsidRDefault="000033C0" w:rsidP="00D67BA0">
      <w:r>
        <w:rPr>
          <w:noProof/>
        </w:rPr>
        <w:drawing>
          <wp:anchor distT="0" distB="0" distL="114300" distR="114300" simplePos="0" relativeHeight="251658240" behindDoc="0" locked="0" layoutInCell="1" allowOverlap="1" wp14:anchorId="5D294744" wp14:editId="139FD4F2">
            <wp:simplePos x="0" y="0"/>
            <wp:positionH relativeFrom="column">
              <wp:posOffset>685800</wp:posOffset>
            </wp:positionH>
            <wp:positionV relativeFrom="paragraph">
              <wp:posOffset>158750</wp:posOffset>
            </wp:positionV>
            <wp:extent cx="4224020" cy="1348740"/>
            <wp:effectExtent l="0" t="0" r="0" b="0"/>
            <wp:wrapTight wrapText="bothSides">
              <wp:wrapPolygon edited="0">
                <wp:start x="0" y="0"/>
                <wp:lineTo x="0" y="21153"/>
                <wp:lineTo x="21431" y="21153"/>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F-logo.jpg"/>
                    <pic:cNvPicPr/>
                  </pic:nvPicPr>
                  <pic:blipFill>
                    <a:blip r:embed="rId4">
                      <a:extLst>
                        <a:ext uri="{28A0092B-C50C-407E-A947-70E740481C1C}">
                          <a14:useLocalDpi xmlns:a14="http://schemas.microsoft.com/office/drawing/2010/main" val="0"/>
                        </a:ext>
                      </a:extLst>
                    </a:blip>
                    <a:stretch>
                      <a:fillRect/>
                    </a:stretch>
                  </pic:blipFill>
                  <pic:spPr>
                    <a:xfrm>
                      <a:off x="0" y="0"/>
                      <a:ext cx="4224020" cy="1348740"/>
                    </a:xfrm>
                    <a:prstGeom prst="rect">
                      <a:avLst/>
                    </a:prstGeom>
                  </pic:spPr>
                </pic:pic>
              </a:graphicData>
            </a:graphic>
            <wp14:sizeRelH relativeFrom="page">
              <wp14:pctWidth>0</wp14:pctWidth>
            </wp14:sizeRelH>
            <wp14:sizeRelV relativeFrom="page">
              <wp14:pctHeight>0</wp14:pctHeight>
            </wp14:sizeRelV>
          </wp:anchor>
        </w:drawing>
      </w:r>
    </w:p>
    <w:p w14:paraId="0D6B693D" w14:textId="77777777" w:rsidR="000033C0" w:rsidRDefault="000033C0" w:rsidP="000033C0">
      <w:pPr>
        <w:jc w:val="center"/>
        <w:rPr>
          <w:i/>
          <w:sz w:val="22"/>
        </w:rPr>
      </w:pPr>
      <w:r w:rsidRPr="000033C0">
        <w:rPr>
          <w:i/>
          <w:sz w:val="22"/>
        </w:rPr>
        <w:t xml:space="preserve">Scholarship available through the Candace Gay Memorial Fund held </w:t>
      </w:r>
    </w:p>
    <w:p w14:paraId="6CB0FEBB" w14:textId="77777777" w:rsidR="000033C0" w:rsidRPr="000033C0" w:rsidRDefault="000033C0" w:rsidP="000033C0">
      <w:pPr>
        <w:jc w:val="center"/>
        <w:rPr>
          <w:i/>
          <w:sz w:val="22"/>
        </w:rPr>
      </w:pPr>
      <w:r w:rsidRPr="000033C0">
        <w:rPr>
          <w:i/>
          <w:sz w:val="22"/>
        </w:rPr>
        <w:t>at the Norton County Community Foundation.</w:t>
      </w:r>
    </w:p>
    <w:sectPr w:rsidR="000033C0" w:rsidRPr="000033C0" w:rsidSect="000033C0">
      <w:pgSz w:w="12240" w:h="15840"/>
      <w:pgMar w:top="63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A0"/>
    <w:rsid w:val="000033C0"/>
    <w:rsid w:val="001F3A95"/>
    <w:rsid w:val="00640C6C"/>
    <w:rsid w:val="00AD16E1"/>
    <w:rsid w:val="00CE2800"/>
    <w:rsid w:val="00D6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C86E2"/>
  <w14:defaultImageDpi w14:val="300"/>
  <w15:docId w15:val="{C4642D54-4727-1642-A08F-4F932927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3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Company>Norton County Community Foundation</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Vance</dc:creator>
  <cp:keywords/>
  <dc:description/>
  <cp:lastModifiedBy>Bethany Shirk</cp:lastModifiedBy>
  <cp:revision>2</cp:revision>
  <dcterms:created xsi:type="dcterms:W3CDTF">2020-02-27T17:41:00Z</dcterms:created>
  <dcterms:modified xsi:type="dcterms:W3CDTF">2020-02-27T17:41:00Z</dcterms:modified>
</cp:coreProperties>
</file>